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6B" w:rsidRPr="00D7096B" w:rsidRDefault="00D7096B" w:rsidP="00D709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96B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D7096B" w:rsidRPr="00D7096B" w:rsidRDefault="00D7096B" w:rsidP="00D709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96B">
        <w:rPr>
          <w:rFonts w:ascii="Times New Roman" w:eastAsia="Calibri" w:hAnsi="Times New Roman" w:cs="Times New Roman"/>
          <w:b/>
          <w:sz w:val="28"/>
          <w:szCs w:val="28"/>
        </w:rPr>
        <w:t>«Роль воспитателя в развивающей педагогике оздоровления</w:t>
      </w:r>
    </w:p>
    <w:p w:rsidR="00D7096B" w:rsidRDefault="00D7096B" w:rsidP="00D7096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96B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образовательного учреждения»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7096B" w:rsidRPr="00D7096B" w:rsidRDefault="00D7096B" w:rsidP="00D7096B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В настоя</w:t>
      </w:r>
      <w:bookmarkStart w:id="0" w:name="_GoBack"/>
      <w:bookmarkEnd w:id="0"/>
      <w:r w:rsidRPr="00D7096B">
        <w:rPr>
          <w:rFonts w:ascii="Tahoma" w:hAnsi="Tahoma" w:cs="Tahoma"/>
          <w:color w:val="000000"/>
          <w:sz w:val="18"/>
          <w:szCs w:val="18"/>
        </w:rPr>
        <w:t xml:space="preserve">щее время, в период совершенствования и обновления системы дошкольного воспитания, </w:t>
      </w:r>
      <w:proofErr w:type="spellStart"/>
      <w:r w:rsidRPr="00D7096B">
        <w:rPr>
          <w:rFonts w:ascii="Tahoma" w:hAnsi="Tahoma" w:cs="Tahoma"/>
          <w:color w:val="000000"/>
          <w:sz w:val="18"/>
          <w:szCs w:val="18"/>
        </w:rPr>
        <w:t>гуманизации</w:t>
      </w:r>
      <w:proofErr w:type="spellEnd"/>
      <w:r w:rsidRPr="00D7096B">
        <w:rPr>
          <w:rFonts w:ascii="Tahoma" w:hAnsi="Tahoma" w:cs="Tahoma"/>
          <w:color w:val="000000"/>
          <w:sz w:val="18"/>
          <w:szCs w:val="18"/>
        </w:rPr>
        <w:t xml:space="preserve"> педагогического процесса, особое значение придается охране и укреплению физического и психического здоровья детей, полноценному развитию личности ребенка. Это связано с угрожающим снижением уровня здоровья детей и подростков и крайне неудовлетворительной разработанностью системы его формирования, укрепления и сохранения. Здоровье самых маленьких граждан России по праву называют актуальной проблемой, общечеловеческой, глобальной, планетарной.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Дошкольный возраст – особенно важный и ответственный период, когда происходит перестройка функционирования многих систем организма. У дошкольника высокая чувствительность к воздействию факторов внешней среды. Наряду с неблагоприятными воздействиями социально-экономических и экологических условий на рост, развитие и здоровье детей отрицательное воздействие оказывает и ряд педагогических факторов: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• Интенсификация образовательного процесса.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• Стрессовая педагогическая тактика.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• Нерациональная организация учебной деятельности.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• Несоответствие методик и технологий возрастным особенностям организма ребенка, его функциональным и адаптационным возможностям.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• Недостаточная грамотность педагога в вопросах роста и развития, охраны и укрепления здоровья.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• Отсутствие системы работы по формированию ценности здоровья и здорового образа жизни.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• Недостаточное использование возможностей физического воспитания в целях охраны и укрепления здоровья.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Решение этих задач требует реализации концептуальных идей: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Реализация основных положений Декларации прав ребенка, направленных на защиту здоровья и получение полноценного образования и воспитания.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 xml:space="preserve">Включение охраны здоровья детей в число приоритетных направлений деятельности органов образования, здравоохранения, социальной защиты при их тесном взаимодействии с общественностью и родителями. Дошкольные образовательные учреждения помогают нивелировать часть неблагополучных факторов социальных, определяющих развитие и здоровье детей </w:t>
      </w:r>
      <w:proofErr w:type="gramStart"/>
      <w:r w:rsidRPr="00D7096B">
        <w:rPr>
          <w:rFonts w:ascii="Tahoma" w:hAnsi="Tahoma" w:cs="Tahoma"/>
          <w:color w:val="000000"/>
          <w:sz w:val="18"/>
          <w:szCs w:val="18"/>
        </w:rPr>
        <w:t>–д</w:t>
      </w:r>
      <w:proofErr w:type="gramEnd"/>
      <w:r w:rsidRPr="00D7096B">
        <w:rPr>
          <w:rFonts w:ascii="Tahoma" w:hAnsi="Tahoma" w:cs="Tahoma"/>
          <w:color w:val="000000"/>
          <w:sz w:val="18"/>
          <w:szCs w:val="18"/>
        </w:rPr>
        <w:t>ошкольников. Чрезвычайно важно внедрять новые образовательно-оздоровительные программы в работу дошкольного звена, поскольку в этот период у ребенка закладываются основные навыки по формированию здоровья.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Основная роль в организации работы по сохранению и укреплению здоровья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отводится воспитателю дошкольного учреждения. Воспитатель должен обладать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важными профессиональными качествами, позволяющими генерировать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 xml:space="preserve">плодотворные педагогические идеи и </w:t>
      </w:r>
      <w:proofErr w:type="gramStart"/>
      <w:r w:rsidRPr="00D7096B">
        <w:rPr>
          <w:rFonts w:ascii="Tahoma" w:hAnsi="Tahoma" w:cs="Tahoma"/>
          <w:color w:val="000000"/>
          <w:sz w:val="18"/>
          <w:szCs w:val="18"/>
        </w:rPr>
        <w:t>обеспечивающими</w:t>
      </w:r>
      <w:proofErr w:type="gramEnd"/>
      <w:r w:rsidRPr="00D7096B">
        <w:rPr>
          <w:rFonts w:ascii="Tahoma" w:hAnsi="Tahoma" w:cs="Tahoma"/>
          <w:color w:val="000000"/>
          <w:sz w:val="18"/>
          <w:szCs w:val="18"/>
        </w:rPr>
        <w:t xml:space="preserve"> положительные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 xml:space="preserve">педагогические результаты. Среди этих качеств можно выделить высокий уровень профессионально-этической, коммуникативной, </w:t>
      </w:r>
      <w:proofErr w:type="spellStart"/>
      <w:r w:rsidRPr="00D7096B">
        <w:rPr>
          <w:rFonts w:ascii="Tahoma" w:hAnsi="Tahoma" w:cs="Tahoma"/>
          <w:color w:val="000000"/>
          <w:sz w:val="18"/>
          <w:szCs w:val="18"/>
        </w:rPr>
        <w:t>валеологической</w:t>
      </w:r>
      <w:proofErr w:type="spellEnd"/>
      <w:r w:rsidRPr="00D7096B">
        <w:rPr>
          <w:rFonts w:ascii="Tahoma" w:hAnsi="Tahoma" w:cs="Tahoma"/>
          <w:color w:val="000000"/>
          <w:sz w:val="18"/>
          <w:szCs w:val="18"/>
        </w:rPr>
        <w:t xml:space="preserve">, рефлексивной культуры; способствовать к формированию и развитию личностных креативных качеств; знания формирования и функционирования психических процессов, состояний и свойств личности, процессов обучения и воспитания, познания других людей и самопознания, творческого самосовершенствования человека; основ здоровья, здорового образа жизни, </w:t>
      </w:r>
      <w:r w:rsidRPr="00D7096B">
        <w:rPr>
          <w:rFonts w:ascii="Tahoma" w:hAnsi="Tahoma" w:cs="Tahoma"/>
          <w:color w:val="000000"/>
          <w:sz w:val="18"/>
          <w:szCs w:val="18"/>
        </w:rPr>
        <w:lastRenderedPageBreak/>
        <w:t xml:space="preserve">владение знаниями основ проектирования и моделирования </w:t>
      </w:r>
      <w:proofErr w:type="spellStart"/>
      <w:r w:rsidRPr="00D7096B">
        <w:rPr>
          <w:rFonts w:ascii="Tahoma" w:hAnsi="Tahoma" w:cs="Tahoma"/>
          <w:color w:val="000000"/>
          <w:sz w:val="18"/>
          <w:szCs w:val="18"/>
        </w:rPr>
        <w:t>здоровьесберегающих</w:t>
      </w:r>
      <w:proofErr w:type="spellEnd"/>
      <w:r w:rsidRPr="00D7096B">
        <w:rPr>
          <w:rFonts w:ascii="Tahoma" w:hAnsi="Tahoma" w:cs="Tahoma"/>
          <w:color w:val="000000"/>
          <w:sz w:val="18"/>
          <w:szCs w:val="18"/>
        </w:rPr>
        <w:t xml:space="preserve"> технологий в учебных программах и мероприятиях; умение прогнозировать результаты собственной деятельности, а также способности к выработке индивидуального стиля педагогической деятельности.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Важнейшая социально-педагогическая перспектива оздоровительной работы в дошкольных образовательных учреждениях связана с разработкой особого междисциплинарного научно-практического направления, которое называют развивающей педагогикой оздоровления. Это направление оформляется на «стыке» возрастной физиологии, педиатрии, педагогики, детской психологии. Развивающая педагогика оздоровления рассматривает понятия здорового ребенка как целостный телесно – духовный организм, идеальный эталон и практически достигаемая норма детского развития.</w:t>
      </w:r>
    </w:p>
    <w:p w:rsidR="00D7096B" w:rsidRPr="00D7096B" w:rsidRDefault="00D7096B" w:rsidP="00D7096B">
      <w:pPr>
        <w:pStyle w:val="a3"/>
        <w:spacing w:before="0" w:after="0"/>
        <w:rPr>
          <w:rFonts w:ascii="Tahoma" w:hAnsi="Tahoma" w:cs="Tahoma"/>
          <w:color w:val="000000"/>
          <w:sz w:val="18"/>
          <w:szCs w:val="18"/>
        </w:rPr>
      </w:pPr>
      <w:r w:rsidRPr="00D7096B">
        <w:rPr>
          <w:rFonts w:ascii="Tahoma" w:hAnsi="Tahoma" w:cs="Tahoma"/>
          <w:color w:val="000000"/>
          <w:sz w:val="18"/>
          <w:szCs w:val="18"/>
        </w:rPr>
        <w:t>Внедрение развивающей педагогики оздоровления позволяет добиться быстрой и стойкой адаптации ребенка к условиям дошкольного учреждения.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Одной из задач, реализуемой педагогическим  коллективом  нашего детского сада в этом учебном году является  оптимизация работы  по формированию у дошкольников потребности в двигательной активности, привычки здорового образа жизни. В дошкольном учреждении физкультур</w:t>
      </w:r>
      <w:r>
        <w:rPr>
          <w:rFonts w:ascii="Tahoma" w:hAnsi="Tahoma" w:cs="Tahoma"/>
          <w:color w:val="000000"/>
          <w:sz w:val="18"/>
          <w:szCs w:val="18"/>
        </w:rPr>
        <w:softHyphen/>
        <w:t>но-оздоровительная работа организу</w:t>
      </w:r>
      <w:r>
        <w:rPr>
          <w:rFonts w:ascii="Tahoma" w:hAnsi="Tahoma" w:cs="Tahoma"/>
          <w:color w:val="000000"/>
          <w:sz w:val="18"/>
          <w:szCs w:val="18"/>
        </w:rPr>
        <w:softHyphen/>
        <w:t>ется воспитателем, инструктором по физи</w:t>
      </w:r>
      <w:r>
        <w:rPr>
          <w:rFonts w:ascii="Tahoma" w:hAnsi="Tahoma" w:cs="Tahoma"/>
          <w:color w:val="000000"/>
          <w:sz w:val="18"/>
          <w:szCs w:val="18"/>
        </w:rPr>
        <w:softHyphen/>
        <w:t>ческому воспитанию</w:t>
      </w:r>
      <w:r>
        <w:rPr>
          <w:rStyle w:val="a4"/>
          <w:rFonts w:ascii="Tahoma" w:hAnsi="Tahoma" w:cs="Tahoma"/>
          <w:color w:val="000000"/>
          <w:sz w:val="18"/>
          <w:szCs w:val="18"/>
        </w:rPr>
        <w:t>, инструктором лечеб</w:t>
      </w:r>
      <w:r>
        <w:rPr>
          <w:rStyle w:val="a4"/>
          <w:rFonts w:ascii="Tahoma" w:hAnsi="Tahoma" w:cs="Tahoma"/>
          <w:color w:val="000000"/>
          <w:sz w:val="18"/>
          <w:szCs w:val="18"/>
        </w:rPr>
        <w:softHyphen/>
        <w:t>ной физкультуры, инструктором по плаванию</w:t>
      </w:r>
      <w:r>
        <w:rPr>
          <w:rFonts w:ascii="Tahoma" w:hAnsi="Tahoma" w:cs="Tahoma"/>
          <w:color w:val="000000"/>
          <w:sz w:val="18"/>
          <w:szCs w:val="18"/>
        </w:rPr>
        <w:t>. Каждый из них выполняет ра</w:t>
      </w:r>
      <w:r>
        <w:rPr>
          <w:rFonts w:ascii="Tahoma" w:hAnsi="Tahoma" w:cs="Tahoma"/>
          <w:color w:val="000000"/>
          <w:sz w:val="18"/>
          <w:szCs w:val="18"/>
        </w:rPr>
        <w:softHyphen/>
        <w:t>боту в соответствии с должностными обя</w:t>
      </w:r>
      <w:r>
        <w:rPr>
          <w:rFonts w:ascii="Tahoma" w:hAnsi="Tahoma" w:cs="Tahoma"/>
          <w:color w:val="000000"/>
          <w:sz w:val="18"/>
          <w:szCs w:val="18"/>
        </w:rPr>
        <w:softHyphen/>
        <w:t>занностями. Требования к деятельности этих специалистов имеют отличия в зави</w:t>
      </w:r>
      <w:r>
        <w:rPr>
          <w:rFonts w:ascii="Tahoma" w:hAnsi="Tahoma" w:cs="Tahoma"/>
          <w:color w:val="000000"/>
          <w:sz w:val="18"/>
          <w:szCs w:val="18"/>
        </w:rPr>
        <w:softHyphen/>
        <w:t>симости от решаемых задач: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общей физи</w:t>
      </w:r>
      <w:r>
        <w:rPr>
          <w:rFonts w:ascii="Tahoma" w:hAnsi="Tahoma" w:cs="Tahoma"/>
          <w:color w:val="000000"/>
          <w:sz w:val="18"/>
          <w:szCs w:val="18"/>
        </w:rPr>
        <w:softHyphen/>
        <w:t>ческой подготовки детей, двигательной реабилитации,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обучения плаванию. Одна</w:t>
      </w:r>
      <w:r>
        <w:rPr>
          <w:rFonts w:ascii="Tahoma" w:hAnsi="Tahoma" w:cs="Tahoma"/>
          <w:color w:val="000000"/>
          <w:sz w:val="18"/>
          <w:szCs w:val="18"/>
        </w:rPr>
        <w:softHyphen/>
        <w:t>ко педагогическая деятельность каждого направлена на одного ребёнка, поэтому действия их должны быть согласованы между собой.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Требования к воспитателю: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 Знает программу, в соответствии с ко</w:t>
      </w:r>
      <w:r>
        <w:rPr>
          <w:rFonts w:ascii="Tahoma" w:hAnsi="Tahoma" w:cs="Tahoma"/>
          <w:color w:val="000000"/>
          <w:sz w:val="18"/>
          <w:szCs w:val="18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 Проводит диагностику физического состояния детей по программе, реализуе</w:t>
      </w:r>
      <w:r>
        <w:rPr>
          <w:rFonts w:ascii="Tahoma" w:hAnsi="Tahoma" w:cs="Tahoma"/>
          <w:color w:val="000000"/>
          <w:sz w:val="18"/>
          <w:szCs w:val="18"/>
        </w:rPr>
        <w:softHyphen/>
        <w:t>мой дошкольным учреждением.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 Знает особенности состояния здоровья воспитанников и планирует занятия физи</w:t>
      </w:r>
      <w:r>
        <w:rPr>
          <w:rFonts w:ascii="Tahoma" w:hAnsi="Tahoma" w:cs="Tahoma"/>
          <w:color w:val="000000"/>
          <w:sz w:val="18"/>
          <w:szCs w:val="18"/>
        </w:rPr>
        <w:softHyphen/>
        <w:t>ческими упражнениями в соответствии с этими особенностями.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 Организуя занятия физическими упражнениями с воспитанниками, при</w:t>
      </w:r>
      <w:r>
        <w:rPr>
          <w:rFonts w:ascii="Tahoma" w:hAnsi="Tahoma" w:cs="Tahoma"/>
          <w:color w:val="000000"/>
          <w:sz w:val="18"/>
          <w:szCs w:val="18"/>
        </w:rPr>
        <w:softHyphen/>
        <w:t>меняет только методические материалы, рекомендованные органами образова</w:t>
      </w:r>
      <w:r>
        <w:rPr>
          <w:rFonts w:ascii="Tahoma" w:hAnsi="Tahoma" w:cs="Tahoma"/>
          <w:color w:val="000000"/>
          <w:sz w:val="18"/>
          <w:szCs w:val="18"/>
        </w:rPr>
        <w:softHyphen/>
        <w:t>ния (российскими, городскими, район</w:t>
      </w:r>
      <w:r>
        <w:rPr>
          <w:rFonts w:ascii="Tahoma" w:hAnsi="Tahoma" w:cs="Tahoma"/>
          <w:color w:val="000000"/>
          <w:sz w:val="18"/>
          <w:szCs w:val="18"/>
        </w:rPr>
        <w:softHyphen/>
        <w:t>ными) для работы с детьми дошкольно</w:t>
      </w:r>
      <w:r>
        <w:rPr>
          <w:rFonts w:ascii="Tahoma" w:hAnsi="Tahoma" w:cs="Tahoma"/>
          <w:color w:val="000000"/>
          <w:sz w:val="18"/>
          <w:szCs w:val="18"/>
        </w:rPr>
        <w:softHyphen/>
        <w:t>го возраста.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 При проведении физкультурного за</w:t>
      </w:r>
      <w:r>
        <w:rPr>
          <w:rFonts w:ascii="Tahoma" w:hAnsi="Tahoma" w:cs="Tahoma"/>
          <w:color w:val="000000"/>
          <w:sz w:val="18"/>
          <w:szCs w:val="18"/>
        </w:rPr>
        <w:softHyphen/>
        <w:t>нятия имеет план занятия, основанный на данных методических материалов.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 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>
        <w:rPr>
          <w:rFonts w:ascii="Tahoma" w:hAnsi="Tahoma" w:cs="Tahoma"/>
          <w:color w:val="000000"/>
          <w:sz w:val="18"/>
          <w:szCs w:val="18"/>
        </w:rPr>
        <w:softHyphen/>
        <w:t>нятия в спортивной одежде и обуви и т.д.).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 Использует средства физической культуры для воспитания нравственных (морально-волевых) качеств у своих вос</w:t>
      </w:r>
      <w:r>
        <w:rPr>
          <w:rFonts w:ascii="Tahoma" w:hAnsi="Tahoma" w:cs="Tahoma"/>
          <w:color w:val="000000"/>
          <w:sz w:val="18"/>
          <w:szCs w:val="18"/>
        </w:rPr>
        <w:softHyphen/>
        <w:t>питанников.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 Контролирует физическую нагрузку детей по внешним признакам утомления.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 Обеспечивает безопасность детей в процессе занятий физическими упражне</w:t>
      </w:r>
      <w:r>
        <w:rPr>
          <w:rFonts w:ascii="Tahoma" w:hAnsi="Tahoma" w:cs="Tahoma"/>
          <w:color w:val="000000"/>
          <w:sz w:val="18"/>
          <w:szCs w:val="18"/>
        </w:rPr>
        <w:softHyphen/>
        <w:t>ниями.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 Оказывает детям первую медицин</w:t>
      </w:r>
      <w:r>
        <w:rPr>
          <w:rFonts w:ascii="Tahoma" w:hAnsi="Tahoma" w:cs="Tahoma"/>
          <w:color w:val="000000"/>
          <w:sz w:val="18"/>
          <w:szCs w:val="18"/>
        </w:rPr>
        <w:softHyphen/>
        <w:t>скую помощь при несчастных случаях.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 Планирует, проводит и анализирует физкультурно-оздоровительные меропри</w:t>
      </w:r>
      <w:r>
        <w:rPr>
          <w:rFonts w:ascii="Tahoma" w:hAnsi="Tahoma" w:cs="Tahoma"/>
          <w:color w:val="000000"/>
          <w:sz w:val="18"/>
          <w:szCs w:val="18"/>
        </w:rPr>
        <w:softHyphen/>
        <w:t xml:space="preserve">ятия в режиме дня (утренняя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гимнастика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,ф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изкультминутка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подвижные игры между занятиями и на улице, бодрящая гимнас</w:t>
      </w:r>
      <w:r>
        <w:rPr>
          <w:rFonts w:ascii="Tahoma" w:hAnsi="Tahoma" w:cs="Tahoma"/>
          <w:color w:val="000000"/>
          <w:sz w:val="18"/>
          <w:szCs w:val="18"/>
        </w:rPr>
        <w:softHyphen/>
        <w:t>тика).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 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 Создаёт условия в группе для само</w:t>
      </w:r>
      <w:r>
        <w:rPr>
          <w:rFonts w:ascii="Tahoma" w:hAnsi="Tahoma" w:cs="Tahoma"/>
          <w:color w:val="000000"/>
          <w:sz w:val="18"/>
          <w:szCs w:val="18"/>
        </w:rPr>
        <w:softHyphen/>
        <w:t>стоятельной двигательной деятельности детей.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14. Организует самостоятельную двига</w:t>
      </w:r>
      <w:r>
        <w:rPr>
          <w:rFonts w:ascii="Tahoma" w:hAnsi="Tahoma" w:cs="Tahoma"/>
          <w:color w:val="000000"/>
          <w:sz w:val="18"/>
          <w:szCs w:val="18"/>
        </w:rPr>
        <w:softHyphen/>
        <w:t>тельную деятельность детей в группе и на прогулке.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 Информирует родителей об уровне физического состояния их детей и успеш</w:t>
      </w:r>
      <w:r>
        <w:rPr>
          <w:rFonts w:ascii="Tahoma" w:hAnsi="Tahoma" w:cs="Tahoma"/>
          <w:color w:val="000000"/>
          <w:sz w:val="18"/>
          <w:szCs w:val="18"/>
        </w:rPr>
        <w:softHyphen/>
        <w:t>ности в двигательной деятельности.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по росту: от самого высокого ребёнка до самого низкого.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Важно, чтобы воспитатель знал свою роль в каждом виде деятель</w:t>
      </w:r>
      <w:r>
        <w:rPr>
          <w:rFonts w:ascii="Tahoma" w:hAnsi="Tahoma" w:cs="Tahoma"/>
          <w:color w:val="000000"/>
          <w:sz w:val="18"/>
          <w:szCs w:val="18"/>
        </w:rPr>
        <w:softHyphen/>
        <w:t xml:space="preserve">ности. Он должен помочь детям лучше усвоить программное содержание. При этом его активность на занятии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зависит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прежде всего от воз</w:t>
      </w:r>
      <w:r>
        <w:rPr>
          <w:rFonts w:ascii="Tahoma" w:hAnsi="Tahoma" w:cs="Tahoma"/>
          <w:color w:val="000000"/>
          <w:sz w:val="18"/>
          <w:szCs w:val="18"/>
        </w:rPr>
        <w:softHyphen/>
        <w:t>раста детей. Наиболее активная роль принадлежит воспитателю младшей группы. Воспитатель выполняет всё с самого начала занятия: с входом в зал, построения детей в шеренгу и до его окончания: выход из зала спокойным шагом.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средней, старшей и подготовительных  к школе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группах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воспитатель  помогает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физинструктору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перестроении детей, раздаче и сборе спортивного инвентаря.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 время выполнений общеразвивающих упражнений  и  в основных видах движений воспитатель следит за исходным положением и качеством движений, де</w:t>
      </w:r>
      <w:r>
        <w:rPr>
          <w:rFonts w:ascii="Tahoma" w:hAnsi="Tahoma" w:cs="Tahoma"/>
          <w:color w:val="000000"/>
          <w:sz w:val="18"/>
          <w:szCs w:val="18"/>
        </w:rPr>
        <w:softHyphen/>
        <w:t>лает по необходимости замечания детям или поощряет тех, ко</w:t>
      </w:r>
      <w:r>
        <w:rPr>
          <w:rFonts w:ascii="Tahoma" w:hAnsi="Tahoma" w:cs="Tahoma"/>
          <w:color w:val="000000"/>
          <w:sz w:val="18"/>
          <w:szCs w:val="18"/>
        </w:rPr>
        <w:softHyphen/>
        <w:t>торые верно справились с зада</w:t>
      </w:r>
      <w:r>
        <w:rPr>
          <w:rFonts w:ascii="Tahoma" w:hAnsi="Tahoma" w:cs="Tahoma"/>
          <w:color w:val="000000"/>
          <w:sz w:val="18"/>
          <w:szCs w:val="18"/>
        </w:rPr>
        <w:softHyphen/>
        <w:t>нием, при</w:t>
      </w:r>
      <w:r>
        <w:rPr>
          <w:rFonts w:ascii="Tahoma" w:hAnsi="Tahoma" w:cs="Tahoma"/>
          <w:color w:val="000000"/>
          <w:sz w:val="18"/>
          <w:szCs w:val="18"/>
        </w:rPr>
        <w:softHyphen/>
        <w:t>меняя самые разнообразные приё</w:t>
      </w:r>
      <w:r>
        <w:rPr>
          <w:rFonts w:ascii="Tahoma" w:hAnsi="Tahoma" w:cs="Tahoma"/>
          <w:color w:val="000000"/>
          <w:sz w:val="18"/>
          <w:szCs w:val="18"/>
        </w:rPr>
        <w:softHyphen/>
        <w:t>мы.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 время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подвижных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игрвоспитатель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сле</w:t>
      </w:r>
      <w:r>
        <w:rPr>
          <w:rFonts w:ascii="Tahoma" w:hAnsi="Tahoma" w:cs="Tahoma"/>
          <w:color w:val="000000"/>
          <w:sz w:val="18"/>
          <w:szCs w:val="18"/>
        </w:rPr>
        <w:softHyphen/>
        <w:t>дит за детьми, чтобы они правильно передавали игровой образ, не нару</w:t>
      </w:r>
      <w:r>
        <w:rPr>
          <w:rFonts w:ascii="Tahoma" w:hAnsi="Tahoma" w:cs="Tahoma"/>
          <w:color w:val="000000"/>
          <w:sz w:val="18"/>
          <w:szCs w:val="18"/>
        </w:rPr>
        <w:softHyphen/>
        <w:t>шали установленные правила.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Умения, знания и навыки, получен</w:t>
      </w:r>
      <w:r>
        <w:rPr>
          <w:rFonts w:ascii="Tahoma" w:hAnsi="Tahoma" w:cs="Tahoma"/>
          <w:color w:val="000000"/>
          <w:sz w:val="18"/>
          <w:szCs w:val="18"/>
        </w:rPr>
        <w:softHyphen/>
        <w:t>ные детьми на физкультурных заняти</w:t>
      </w:r>
      <w:r>
        <w:rPr>
          <w:rFonts w:ascii="Tahoma" w:hAnsi="Tahoma" w:cs="Tahoma"/>
          <w:color w:val="000000"/>
          <w:sz w:val="18"/>
          <w:szCs w:val="18"/>
        </w:rPr>
        <w:softHyphen/>
        <w:t>ях, воспитатель умело должен применять на утренней гимнастике  и в повседневной жизни детей.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Ежедневные занятия с каждым ре</w:t>
      </w:r>
      <w:r>
        <w:rPr>
          <w:rFonts w:ascii="Tahoma" w:hAnsi="Tahoma" w:cs="Tahoma"/>
          <w:color w:val="000000"/>
          <w:sz w:val="18"/>
          <w:szCs w:val="18"/>
        </w:rPr>
        <w:softHyphen/>
        <w:t>бёнком, знание его интересов, спо</w:t>
      </w:r>
      <w:r>
        <w:rPr>
          <w:rFonts w:ascii="Tahoma" w:hAnsi="Tahoma" w:cs="Tahoma"/>
          <w:color w:val="000000"/>
          <w:sz w:val="18"/>
          <w:szCs w:val="18"/>
        </w:rPr>
        <w:softHyphen/>
        <w:t>собностей дают возможность воспи</w:t>
      </w:r>
      <w:r>
        <w:rPr>
          <w:rFonts w:ascii="Tahoma" w:hAnsi="Tahoma" w:cs="Tahoma"/>
          <w:color w:val="000000"/>
          <w:sz w:val="18"/>
          <w:szCs w:val="18"/>
        </w:rPr>
        <w:softHyphen/>
        <w:t>тателю и инструктору по физическому воспитанию осуществлять физическое раз</w:t>
      </w:r>
      <w:r>
        <w:rPr>
          <w:rFonts w:ascii="Tahoma" w:hAnsi="Tahoma" w:cs="Tahoma"/>
          <w:color w:val="000000"/>
          <w:sz w:val="18"/>
          <w:szCs w:val="18"/>
        </w:rPr>
        <w:softHyphen/>
        <w:t>витие всех детей.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Физинструктор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кон</w:t>
      </w:r>
      <w:r>
        <w:rPr>
          <w:rFonts w:ascii="Tahoma" w:hAnsi="Tahoma" w:cs="Tahoma"/>
          <w:color w:val="000000"/>
          <w:sz w:val="18"/>
          <w:szCs w:val="18"/>
        </w:rPr>
        <w:softHyphen/>
        <w:t>сультирует воспитателей, даёт необхо</w:t>
      </w:r>
      <w:r>
        <w:rPr>
          <w:rFonts w:ascii="Tahoma" w:hAnsi="Tahoma" w:cs="Tahoma"/>
          <w:color w:val="000000"/>
          <w:sz w:val="18"/>
          <w:szCs w:val="18"/>
        </w:rPr>
        <w:softHyphen/>
        <w:t>димые советы,       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оказывает по</w:t>
      </w:r>
      <w:r>
        <w:rPr>
          <w:rFonts w:ascii="Tahoma" w:hAnsi="Tahoma" w:cs="Tahoma"/>
          <w:color w:val="000000"/>
          <w:sz w:val="18"/>
          <w:szCs w:val="18"/>
        </w:rPr>
        <w:softHyphen/>
        <w:t>мощь.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Особенно содержательная  сов</w:t>
      </w:r>
      <w:r>
        <w:rPr>
          <w:rFonts w:ascii="Tahoma" w:hAnsi="Tahoma" w:cs="Tahoma"/>
          <w:color w:val="000000"/>
          <w:sz w:val="18"/>
          <w:szCs w:val="18"/>
        </w:rPr>
        <w:softHyphen/>
        <w:t>местная  работа  с воспитателем и музыкальным руководителем про</w:t>
      </w:r>
      <w:r>
        <w:rPr>
          <w:rFonts w:ascii="Tahoma" w:hAnsi="Tahoma" w:cs="Tahoma"/>
          <w:color w:val="000000"/>
          <w:sz w:val="18"/>
          <w:szCs w:val="18"/>
        </w:rPr>
        <w:softHyphen/>
        <w:t>водится в ходе подготовки к утренней гимнастике, спортивным празд</w:t>
      </w:r>
      <w:r>
        <w:rPr>
          <w:rFonts w:ascii="Tahoma" w:hAnsi="Tahoma" w:cs="Tahoma"/>
          <w:color w:val="000000"/>
          <w:sz w:val="18"/>
          <w:szCs w:val="18"/>
        </w:rPr>
        <w:softHyphen/>
        <w:t>никам, досугам, развлечениям. Учитывая способности каж</w:t>
      </w:r>
      <w:r>
        <w:rPr>
          <w:rFonts w:ascii="Tahoma" w:hAnsi="Tahoma" w:cs="Tahoma"/>
          <w:color w:val="000000"/>
          <w:sz w:val="18"/>
          <w:szCs w:val="18"/>
        </w:rPr>
        <w:softHyphen/>
        <w:t>дого воспитателя, необходимо распределить ро</w:t>
      </w:r>
      <w:r>
        <w:rPr>
          <w:rFonts w:ascii="Tahoma" w:hAnsi="Tahoma" w:cs="Tahoma"/>
          <w:color w:val="000000"/>
          <w:sz w:val="18"/>
          <w:szCs w:val="18"/>
        </w:rPr>
        <w:softHyphen/>
        <w:t>ли для сюрпризных моментов празд</w:t>
      </w:r>
      <w:r>
        <w:rPr>
          <w:rFonts w:ascii="Tahoma" w:hAnsi="Tahoma" w:cs="Tahoma"/>
          <w:color w:val="000000"/>
          <w:sz w:val="18"/>
          <w:szCs w:val="18"/>
        </w:rPr>
        <w:softHyphen/>
        <w:t>ника, отработать их, подобрать музыкальное сопровождение, песни, танцы.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Чтобы воспитатель был первым по</w:t>
      </w:r>
      <w:r>
        <w:rPr>
          <w:rFonts w:ascii="Tahoma" w:hAnsi="Tahoma" w:cs="Tahoma"/>
          <w:color w:val="000000"/>
          <w:sz w:val="18"/>
          <w:szCs w:val="18"/>
        </w:rPr>
        <w:softHyphen/>
        <w:t xml:space="preserve">мощником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физинструктора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с ним надо регулярно взаимодействовать. На консульта</w:t>
      </w:r>
      <w:r>
        <w:rPr>
          <w:rFonts w:ascii="Tahoma" w:hAnsi="Tahoma" w:cs="Tahoma"/>
          <w:color w:val="000000"/>
          <w:sz w:val="18"/>
          <w:szCs w:val="18"/>
        </w:rPr>
        <w:softHyphen/>
        <w:t>циях знакомить воспитателей  с пла</w:t>
      </w:r>
      <w:r>
        <w:rPr>
          <w:rFonts w:ascii="Tahoma" w:hAnsi="Tahoma" w:cs="Tahoma"/>
          <w:color w:val="000000"/>
          <w:sz w:val="18"/>
          <w:szCs w:val="18"/>
        </w:rPr>
        <w:softHyphen/>
        <w:t xml:space="preserve">ном работы, разрабатывать утреннюю гимнастику, обращать внимание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на те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умения и навыки, которыми должен овладеть каждый ребёнок, вместе обсуждать проведенные за</w:t>
      </w:r>
      <w:r>
        <w:rPr>
          <w:rFonts w:ascii="Tahoma" w:hAnsi="Tahoma" w:cs="Tahoma"/>
          <w:color w:val="000000"/>
          <w:sz w:val="18"/>
          <w:szCs w:val="18"/>
        </w:rPr>
        <w:softHyphen/>
        <w:t>нятия, учитывать, кому из детей нужна индивидуальная помощь. А на прак</w:t>
      </w:r>
      <w:r>
        <w:rPr>
          <w:rFonts w:ascii="Tahoma" w:hAnsi="Tahoma" w:cs="Tahoma"/>
          <w:color w:val="000000"/>
          <w:sz w:val="18"/>
          <w:szCs w:val="18"/>
        </w:rPr>
        <w:softHyphen/>
        <w:t>тических занятиях помогать  воспи</w:t>
      </w:r>
      <w:r>
        <w:rPr>
          <w:rFonts w:ascii="Tahoma" w:hAnsi="Tahoma" w:cs="Tahoma"/>
          <w:color w:val="000000"/>
          <w:sz w:val="18"/>
          <w:szCs w:val="18"/>
        </w:rPr>
        <w:softHyphen/>
        <w:t>тателям, совершенствовать их навы</w:t>
      </w:r>
      <w:r>
        <w:rPr>
          <w:rFonts w:ascii="Tahoma" w:hAnsi="Tahoma" w:cs="Tahoma"/>
          <w:color w:val="000000"/>
          <w:sz w:val="18"/>
          <w:szCs w:val="18"/>
        </w:rPr>
        <w:softHyphen/>
        <w:t>ки и умения.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D7096B" w:rsidRDefault="00D7096B" w:rsidP="00D7096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Постоянная, сов</w:t>
      </w:r>
      <w:r>
        <w:rPr>
          <w:rFonts w:ascii="Tahoma" w:hAnsi="Tahoma" w:cs="Tahoma"/>
          <w:color w:val="000000"/>
          <w:sz w:val="18"/>
          <w:szCs w:val="18"/>
        </w:rPr>
        <w:softHyphen/>
        <w:t>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дошкольников.</w:t>
      </w:r>
    </w:p>
    <w:p w:rsidR="00D7096B" w:rsidRPr="00D7096B" w:rsidRDefault="00D7096B" w:rsidP="00D7096B">
      <w:pPr>
        <w:rPr>
          <w:b/>
        </w:rPr>
      </w:pPr>
    </w:p>
    <w:sectPr w:rsidR="00D7096B" w:rsidRPr="00D7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06"/>
    <w:rsid w:val="005F6106"/>
    <w:rsid w:val="00A524BB"/>
    <w:rsid w:val="00D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09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0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2021-03-15T17:54:00Z</dcterms:created>
  <dcterms:modified xsi:type="dcterms:W3CDTF">2021-03-15T17:59:00Z</dcterms:modified>
</cp:coreProperties>
</file>